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EDA" w:rsidRPr="00011EDA" w:rsidRDefault="00011EDA" w:rsidP="00011EDA">
      <w:pPr>
        <w:pStyle w:val="a5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Су бетіне (n=1,33) жарық сәулесі 45</w:t>
      </w:r>
      <w:r w:rsidRPr="00011EDA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0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бұрышпен түседі. Сыну бұрышы қандай?</w:t>
      </w:r>
    </w:p>
    <w:p w:rsidR="00011EDA" w:rsidRPr="00011EDA" w:rsidRDefault="00011EDA" w:rsidP="00011ED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arcsin 0,53</w:t>
      </w:r>
    </w:p>
    <w:p w:rsidR="00011EDA" w:rsidRPr="00011EDA" w:rsidRDefault="00011EDA" w:rsidP="00011ED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arcsin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0,45</w:t>
      </w:r>
    </w:p>
    <w:p w:rsidR="00011EDA" w:rsidRPr="00011EDA" w:rsidRDefault="00011EDA" w:rsidP="00011ED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arcsin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0,58</w:t>
      </w:r>
    </w:p>
    <w:p w:rsidR="00011EDA" w:rsidRPr="00011EDA" w:rsidRDefault="00011EDA" w:rsidP="00011ED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arcsin0,65</w:t>
      </w:r>
    </w:p>
    <w:p w:rsidR="00011EDA" w:rsidRPr="00011EDA" w:rsidRDefault="00011EDA" w:rsidP="00011ED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arcsin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,</w:t>
      </w: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73</w:t>
      </w:r>
    </w:p>
    <w:p w:rsidR="00011EDA" w:rsidRPr="00011EDA" w:rsidRDefault="00011EDA" w:rsidP="00011EDA">
      <w:pPr>
        <w:pStyle w:val="a5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Жарық сәулесі су бетіне (n=1,33)  60</w:t>
      </w:r>
      <w:r w:rsidRPr="00011EDA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0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бұрышпен түседі. Сыну бұрышы қандай?</w:t>
      </w:r>
    </w:p>
    <w:p w:rsidR="00011EDA" w:rsidRPr="00011EDA" w:rsidRDefault="00011EDA" w:rsidP="00011EDA">
      <w:pPr>
        <w:numPr>
          <w:ilvl w:val="0"/>
          <w:numId w:val="2"/>
        </w:numPr>
        <w:tabs>
          <w:tab w:val="clear" w:pos="1080"/>
          <w:tab w:val="num" w:pos="900"/>
          <w:tab w:val="num" w:pos="1260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arcsin 0,51</w:t>
      </w:r>
    </w:p>
    <w:p w:rsidR="00011EDA" w:rsidRPr="00011EDA" w:rsidRDefault="00011EDA" w:rsidP="00011EDA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arcsin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0,4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3</w:t>
      </w:r>
    </w:p>
    <w:p w:rsidR="00011EDA" w:rsidRPr="00011EDA" w:rsidRDefault="00011EDA" w:rsidP="00011EDA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arcsin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0,58</w:t>
      </w:r>
      <w:bookmarkStart w:id="0" w:name="_GoBack"/>
      <w:bookmarkEnd w:id="0"/>
    </w:p>
    <w:p w:rsidR="00011EDA" w:rsidRPr="00011EDA" w:rsidRDefault="00011EDA" w:rsidP="00011EDA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arcsin0,6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4</w:t>
      </w:r>
    </w:p>
    <w:p w:rsidR="00011EDA" w:rsidRPr="00011EDA" w:rsidRDefault="00011EDA" w:rsidP="00011EDA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arcsin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,</w:t>
      </w: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7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5</w:t>
      </w:r>
    </w:p>
    <w:p w:rsidR="00011EDA" w:rsidRPr="00011EDA" w:rsidRDefault="00011EDA" w:rsidP="00011EDA">
      <w:pPr>
        <w:pStyle w:val="a5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Жарық сәулесі су бетіне (n=1,33)  60</w:t>
      </w:r>
      <w:r w:rsidRPr="00011EDA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0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бұрышпен түседі. Сыну бұрышы қандай?</w:t>
      </w:r>
    </w:p>
    <w:p w:rsidR="00011EDA" w:rsidRPr="00011EDA" w:rsidRDefault="00011EDA" w:rsidP="00011EDA">
      <w:pPr>
        <w:numPr>
          <w:ilvl w:val="0"/>
          <w:numId w:val="19"/>
        </w:numPr>
        <w:tabs>
          <w:tab w:val="num" w:pos="1260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arcsin 0,51</w:t>
      </w:r>
    </w:p>
    <w:p w:rsidR="00011EDA" w:rsidRPr="00011EDA" w:rsidRDefault="00011EDA" w:rsidP="00011EDA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arcsin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0,4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3</w:t>
      </w:r>
    </w:p>
    <w:p w:rsidR="00011EDA" w:rsidRPr="00011EDA" w:rsidRDefault="00011EDA" w:rsidP="00011EDA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arcsin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0,58</w:t>
      </w:r>
    </w:p>
    <w:p w:rsidR="00011EDA" w:rsidRPr="00011EDA" w:rsidRDefault="00011EDA" w:rsidP="00011EDA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arcsin0,6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4</w:t>
      </w:r>
    </w:p>
    <w:p w:rsidR="00011EDA" w:rsidRPr="00011EDA" w:rsidRDefault="00011EDA" w:rsidP="00011EDA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arcsin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,</w:t>
      </w: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7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5</w:t>
      </w:r>
    </w:p>
    <w:p w:rsidR="00011EDA" w:rsidRPr="00011EDA" w:rsidRDefault="00011EDA" w:rsidP="00011EDA">
      <w:pPr>
        <w:pStyle w:val="a5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Жарық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сәулесі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су</w:t>
      </w: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бетіне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3</w:t>
      </w: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0</w:t>
      </w:r>
      <w:r w:rsidRPr="00011EDA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>0</w:t>
      </w: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бұрышпен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тү</w:t>
      </w:r>
      <w:proofErr w:type="gram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сед</w:t>
      </w:r>
      <w:proofErr w:type="gramEnd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і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Шағылу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бұрышы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қандай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?</w:t>
      </w:r>
    </w:p>
    <w:p w:rsidR="00011EDA" w:rsidRPr="00011EDA" w:rsidRDefault="00011EDA" w:rsidP="00011EDA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120</w:t>
      </w:r>
      <w:r w:rsidRPr="00011EDA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0</w:t>
      </w:r>
    </w:p>
    <w:p w:rsidR="00011EDA" w:rsidRPr="00011EDA" w:rsidRDefault="00011EDA" w:rsidP="00011EDA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90</w:t>
      </w:r>
      <w:r w:rsidRPr="00011EDA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0</w:t>
      </w:r>
    </w:p>
    <w:p w:rsidR="00011EDA" w:rsidRPr="00011EDA" w:rsidRDefault="00011EDA" w:rsidP="00011EDA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45</w:t>
      </w:r>
      <w:r w:rsidRPr="00011EDA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0</w:t>
      </w:r>
    </w:p>
    <w:p w:rsidR="00011EDA" w:rsidRPr="00011EDA" w:rsidRDefault="00011EDA" w:rsidP="00011EDA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60</w:t>
      </w:r>
      <w:r w:rsidRPr="00011EDA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0</w:t>
      </w:r>
    </w:p>
    <w:p w:rsidR="00011EDA" w:rsidRPr="00011EDA" w:rsidRDefault="00011EDA" w:rsidP="00011EDA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30</w:t>
      </w:r>
      <w:r w:rsidRPr="00011EDA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0</w:t>
      </w:r>
    </w:p>
    <w:p w:rsidR="00011EDA" w:rsidRPr="00011EDA" w:rsidRDefault="00011EDA" w:rsidP="00011EDA">
      <w:pPr>
        <w:pStyle w:val="a5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Ортаның сыну көрсеткіші </w:t>
      </w:r>
      <w:r w:rsidRPr="00011EDA">
        <w:rPr>
          <w:rFonts w:ascii="Times New Roman" w:hAnsi="Times New Roman" w:cs="Times New Roman"/>
          <w:b/>
          <w:i/>
          <w:sz w:val="20"/>
          <w:szCs w:val="20"/>
          <w:lang w:val="kk-KZ"/>
        </w:rPr>
        <w:t>n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жарықтың вакуумда </w:t>
      </w:r>
      <w:r w:rsidRPr="00011EDA">
        <w:rPr>
          <w:rFonts w:ascii="Times New Roman" w:hAnsi="Times New Roman" w:cs="Times New Roman"/>
          <w:b/>
          <w:i/>
          <w:sz w:val="20"/>
          <w:szCs w:val="20"/>
          <w:lang w:val="kk-KZ"/>
        </w:rPr>
        <w:t>с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және ортада </w:t>
      </w:r>
      <w:r w:rsidRPr="00011EDA">
        <w:rPr>
          <w:rFonts w:ascii="Times New Roman" w:hAnsi="Times New Roman" w:cs="Times New Roman"/>
          <w:b/>
          <w:i/>
          <w:sz w:val="20"/>
          <w:szCs w:val="20"/>
          <w:lang w:val="kk-KZ"/>
        </w:rPr>
        <w:t>v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таралу жылдамдықтарымен былай байланысқан:</w:t>
      </w:r>
    </w:p>
    <w:p w:rsidR="00011EDA" w:rsidRPr="00011EDA" w:rsidRDefault="00011EDA" w:rsidP="00011EDA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11EDA">
        <w:rPr>
          <w:rFonts w:ascii="Times New Roman" w:eastAsia="Times New Roman" w:hAnsi="Times New Roman" w:cs="Times New Roman"/>
          <w:b/>
          <w:sz w:val="20"/>
          <w:szCs w:val="20"/>
          <w:vertAlign w:val="subscript"/>
        </w:rPr>
        <w:object w:dxaOrig="600" w:dyaOrig="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2pt;height:20.2pt" o:ole="" fillcolor="window">
            <v:imagedata r:id="rId6" o:title=""/>
          </v:shape>
          <o:OLEObject Type="Embed" ProgID="Equation.3" ShapeID="_x0000_i1025" DrawAspect="Content" ObjectID="_1693224731" r:id="rId7"/>
        </w:object>
      </w:r>
    </w:p>
    <w:p w:rsidR="00011EDA" w:rsidRPr="00011EDA" w:rsidRDefault="00011EDA" w:rsidP="00011EDA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11EDA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ru-MO"/>
        </w:rPr>
        <w:object w:dxaOrig="600" w:dyaOrig="615">
          <v:shape id="_x0000_i1026" type="#_x0000_t75" style="width:20.2pt;height:20.2pt" o:ole="" fillcolor="window">
            <v:imagedata r:id="rId8" o:title=""/>
          </v:shape>
          <o:OLEObject Type="Embed" ProgID="Equation.3" ShapeID="_x0000_i1026" DrawAspect="Content" ObjectID="_1693224732" r:id="rId9"/>
        </w:object>
      </w:r>
      <w:r w:rsidRPr="00011EDA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ru-MO"/>
        </w:rPr>
        <w:t>+</w:t>
      </w:r>
    </w:p>
    <w:p w:rsidR="00011EDA" w:rsidRPr="00011EDA" w:rsidRDefault="00011EDA" w:rsidP="00011EDA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11EDA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ru-MO"/>
        </w:rPr>
        <w:object w:dxaOrig="780" w:dyaOrig="705">
          <v:shape id="_x0000_i1027" type="#_x0000_t75" style="width:25.9pt;height:23.45pt" o:ole="" fillcolor="window">
            <v:imagedata r:id="rId10" o:title=""/>
          </v:shape>
          <o:OLEObject Type="Embed" ProgID="Equation.3" ShapeID="_x0000_i1027" DrawAspect="Content" ObjectID="_1693224733" r:id="rId11"/>
        </w:object>
      </w:r>
    </w:p>
    <w:p w:rsidR="00011EDA" w:rsidRPr="00011EDA" w:rsidRDefault="00011EDA" w:rsidP="00011EDA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11EDA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ru-MO"/>
        </w:rPr>
        <w:object w:dxaOrig="780" w:dyaOrig="315">
          <v:shape id="_x0000_i1028" type="#_x0000_t75" style="width:25.9pt;height:10.5pt" o:ole="" fillcolor="window">
            <v:imagedata r:id="rId12" o:title=""/>
          </v:shape>
          <o:OLEObject Type="Embed" ProgID="Equation.3" ShapeID="_x0000_i1028" DrawAspect="Content" ObjectID="_1693224734" r:id="rId13"/>
        </w:object>
      </w:r>
    </w:p>
    <w:p w:rsidR="00011EDA" w:rsidRPr="00011EDA" w:rsidRDefault="00011EDA" w:rsidP="00011EDA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11EDA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ru-MO"/>
        </w:rPr>
        <w:object w:dxaOrig="855" w:dyaOrig="615">
          <v:shape id="_x0000_i1029" type="#_x0000_t75" style="width:34.8pt;height:25.1pt" o:ole="" fillcolor="window">
            <v:imagedata r:id="rId14" o:title=""/>
          </v:shape>
          <o:OLEObject Type="Embed" ProgID="Equation.3" ShapeID="_x0000_i1029" DrawAspect="Content" ObjectID="_1693224735" r:id="rId15"/>
        </w:object>
      </w:r>
    </w:p>
    <w:p w:rsidR="00011EDA" w:rsidRPr="00011EDA" w:rsidRDefault="00011EDA" w:rsidP="00011EDA">
      <w:pPr>
        <w:pStyle w:val="a5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Алмаз</w:t>
      </w:r>
      <w:r w:rsidRPr="00011EDA">
        <w:rPr>
          <w:rFonts w:ascii="Times New Roman" w:hAnsi="Times New Roman" w:cs="Times New Roman"/>
          <w:b/>
          <w:sz w:val="20"/>
          <w:szCs w:val="20"/>
        </w:rPr>
        <w:t xml:space="preserve"> (</w:t>
      </w: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n</w:t>
      </w:r>
      <w:r w:rsidRPr="00011EDA">
        <w:rPr>
          <w:rFonts w:ascii="Times New Roman" w:hAnsi="Times New Roman" w:cs="Times New Roman"/>
          <w:b/>
          <w:sz w:val="20"/>
          <w:szCs w:val="20"/>
        </w:rPr>
        <w:t xml:space="preserve">=2,42)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үшін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толық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ішкі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шағылудың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шекті</w:t>
      </w:r>
      <w:proofErr w:type="gram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к</w:t>
      </w:r>
      <w:proofErr w:type="spellEnd"/>
      <w:proofErr w:type="gramEnd"/>
      <w:r w:rsidRPr="00011EDA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бұрышы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қандай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</w:rPr>
        <w:t>?</w:t>
      </w:r>
    </w:p>
    <w:p w:rsidR="00011EDA" w:rsidRPr="00011EDA" w:rsidRDefault="00011EDA" w:rsidP="00011ED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arcsin 0,51</w:t>
      </w:r>
    </w:p>
    <w:p w:rsidR="00011EDA" w:rsidRPr="00011EDA" w:rsidRDefault="00011EDA" w:rsidP="00011ED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arcsin 0,41</w:t>
      </w:r>
    </w:p>
    <w:p w:rsidR="00011EDA" w:rsidRPr="00011EDA" w:rsidRDefault="00011EDA" w:rsidP="00011ED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arcsin 0,31</w:t>
      </w:r>
    </w:p>
    <w:p w:rsidR="00011EDA" w:rsidRPr="00011EDA" w:rsidRDefault="00011EDA" w:rsidP="00011ED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arcsin 0,21</w:t>
      </w:r>
    </w:p>
    <w:p w:rsidR="00011EDA" w:rsidRPr="00011EDA" w:rsidRDefault="00011EDA" w:rsidP="00011ED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arcsin 0,11</w:t>
      </w:r>
    </w:p>
    <w:p w:rsidR="00011EDA" w:rsidRPr="00011EDA" w:rsidRDefault="00011EDA" w:rsidP="00011EDA">
      <w:pPr>
        <w:pStyle w:val="a5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Жарықтың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алмаздағы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таралу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жылдамдығы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v=124 000 </w:t>
      </w:r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км</w:t>
      </w: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/</w:t>
      </w:r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с</w:t>
      </w: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Алмаздың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сыну</w:t>
      </w: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көрсеткіші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қандай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?</w:t>
      </w:r>
    </w:p>
    <w:p w:rsidR="00011EDA" w:rsidRPr="00011EDA" w:rsidRDefault="00011EDA" w:rsidP="00011EDA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1,05</w:t>
      </w:r>
    </w:p>
    <w:p w:rsidR="00011EDA" w:rsidRPr="00011EDA" w:rsidRDefault="00011EDA" w:rsidP="00011EDA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1,55</w:t>
      </w:r>
    </w:p>
    <w:p w:rsidR="00011EDA" w:rsidRPr="00011EDA" w:rsidRDefault="00011EDA" w:rsidP="00011EDA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2,4</w:t>
      </w:r>
    </w:p>
    <w:p w:rsidR="00011EDA" w:rsidRPr="00011EDA" w:rsidRDefault="00011EDA" w:rsidP="00011EDA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3,1</w:t>
      </w:r>
    </w:p>
    <w:p w:rsidR="00011EDA" w:rsidRPr="00011EDA" w:rsidRDefault="00011EDA" w:rsidP="00011EDA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3,55</w:t>
      </w:r>
    </w:p>
    <w:p w:rsidR="00011EDA" w:rsidRPr="00011EDA" w:rsidRDefault="00011EDA" w:rsidP="00011EDA">
      <w:pPr>
        <w:pStyle w:val="a5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Жарықтың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қандай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да</w:t>
      </w: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бі</w:t>
      </w:r>
      <w:proofErr w:type="gram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р</w:t>
      </w:r>
      <w:proofErr w:type="spellEnd"/>
      <w:proofErr w:type="gram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ортадан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вакуумге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түскендегі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толық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ішкі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шағылудың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шектік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бұрышы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60</w:t>
      </w:r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B0"/>
      </w: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Ортаның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сыну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көрсеткіші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қандай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?</w:t>
      </w:r>
    </w:p>
    <w:p w:rsidR="00011EDA" w:rsidRPr="00011EDA" w:rsidRDefault="00011EDA" w:rsidP="00011EDA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2,4</w:t>
      </w:r>
    </w:p>
    <w:p w:rsidR="00011EDA" w:rsidRPr="00011EDA" w:rsidRDefault="00011EDA" w:rsidP="00011EDA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2,55</w:t>
      </w:r>
    </w:p>
    <w:p w:rsidR="00011EDA" w:rsidRPr="00011EDA" w:rsidRDefault="00011EDA" w:rsidP="00011EDA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1,4</w:t>
      </w:r>
    </w:p>
    <w:p w:rsidR="00011EDA" w:rsidRPr="00011EDA" w:rsidRDefault="00011EDA" w:rsidP="00011EDA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1,15</w:t>
      </w:r>
    </w:p>
    <w:p w:rsidR="00011EDA" w:rsidRPr="00011EDA" w:rsidRDefault="00011EDA" w:rsidP="00011EDA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1,75</w:t>
      </w:r>
    </w:p>
    <w:p w:rsidR="00011EDA" w:rsidRPr="00011EDA" w:rsidRDefault="00011EDA" w:rsidP="00011EDA">
      <w:pPr>
        <w:pStyle w:val="a5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Жарықтың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қандай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да</w:t>
      </w: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бі</w:t>
      </w:r>
      <w:proofErr w:type="gram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р</w:t>
      </w:r>
      <w:proofErr w:type="spellEnd"/>
      <w:proofErr w:type="gram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ортадан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вакуумге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түскендегі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толық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ішкі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шағылудың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шектік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бұрышы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60</w:t>
      </w:r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B0"/>
      </w: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Ортаның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сыну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көрсеткіші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қандай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?</w:t>
      </w:r>
    </w:p>
    <w:p w:rsidR="00011EDA" w:rsidRPr="00011EDA" w:rsidRDefault="00011EDA" w:rsidP="00011EDA">
      <w:pPr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2,4</w:t>
      </w:r>
    </w:p>
    <w:p w:rsidR="00011EDA" w:rsidRPr="00011EDA" w:rsidRDefault="00011EDA" w:rsidP="00011EDA">
      <w:pPr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2,55</w:t>
      </w:r>
    </w:p>
    <w:p w:rsidR="00011EDA" w:rsidRPr="00011EDA" w:rsidRDefault="00011EDA" w:rsidP="00011EDA">
      <w:pPr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1,4</w:t>
      </w:r>
    </w:p>
    <w:p w:rsidR="00011EDA" w:rsidRPr="00011EDA" w:rsidRDefault="00011EDA" w:rsidP="00011EDA">
      <w:pPr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1,15</w:t>
      </w:r>
    </w:p>
    <w:p w:rsidR="00011EDA" w:rsidRPr="00011EDA" w:rsidRDefault="00011EDA" w:rsidP="00011EDA">
      <w:pPr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1,75</w:t>
      </w:r>
    </w:p>
    <w:p w:rsidR="00011EDA" w:rsidRPr="00011EDA" w:rsidRDefault="00011EDA" w:rsidP="00011EDA">
      <w:pPr>
        <w:pStyle w:val="a5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Заттың сыну көрсеткіші </w:t>
      </w:r>
      <w:r w:rsidRPr="00011EDA">
        <w:rPr>
          <w:rFonts w:ascii="Times New Roman" w:hAnsi="Times New Roman" w:cs="Times New Roman"/>
          <w:b/>
          <w:sz w:val="20"/>
          <w:szCs w:val="20"/>
          <w:lang w:val="tr-TR"/>
        </w:rPr>
        <w:t>n</w:t>
      </w: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=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2 ге тең.  Осы заттағы жарықтың жылдамдығын  анықта.     (с= 3· 10</w:t>
      </w:r>
      <w:r w:rsidRPr="00011EDA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м/с) </w:t>
      </w:r>
    </w:p>
    <w:p w:rsidR="00011EDA" w:rsidRPr="00011EDA" w:rsidRDefault="00011EDA" w:rsidP="00011EDA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1,2 · 10</w:t>
      </w:r>
      <w:r w:rsidRPr="00011EDA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011EDA" w:rsidRPr="00011EDA" w:rsidRDefault="00011EDA" w:rsidP="00011EDA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1,8 · 10</w:t>
      </w:r>
      <w:r w:rsidRPr="00011EDA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011EDA" w:rsidRPr="00011EDA" w:rsidRDefault="00011EDA" w:rsidP="00011EDA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1,5 · 10</w:t>
      </w:r>
      <w:r w:rsidRPr="00011EDA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011EDA" w:rsidRPr="00011EDA" w:rsidRDefault="00011EDA" w:rsidP="00011EDA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1,4 · 10</w:t>
      </w:r>
      <w:r w:rsidRPr="00011EDA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011EDA" w:rsidRPr="00011EDA" w:rsidRDefault="00011EDA" w:rsidP="00011EDA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1,6 · 10</w:t>
      </w:r>
      <w:r w:rsidRPr="00011EDA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011EDA" w:rsidRPr="00011EDA" w:rsidRDefault="00011EDA" w:rsidP="00011EDA">
      <w:pPr>
        <w:pStyle w:val="a5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Кейбір сұйықтардағы жарық толқындарының толқын ұзындықтары 600 нм, жиіліктері 10</w:t>
      </w:r>
      <w:r w:rsidRPr="00011EDA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14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Гц болады. Осы сұйықтағы жарық жылдамдығын анықта.</w:t>
      </w:r>
    </w:p>
    <w:p w:rsidR="00011EDA" w:rsidRPr="00011EDA" w:rsidRDefault="00011EDA" w:rsidP="00011EDA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lastRenderedPageBreak/>
        <w:t>0,6 · 10</w:t>
      </w:r>
      <w:r w:rsidRPr="00011EDA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011EDA" w:rsidRPr="00011EDA" w:rsidRDefault="00011EDA" w:rsidP="00011EDA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0,4 · 10</w:t>
      </w:r>
      <w:r w:rsidRPr="00011EDA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011EDA" w:rsidRPr="00011EDA" w:rsidRDefault="00011EDA" w:rsidP="00011EDA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1,2 · 10</w:t>
      </w:r>
      <w:r w:rsidRPr="00011EDA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011EDA" w:rsidRPr="00011EDA" w:rsidRDefault="00011EDA" w:rsidP="00011EDA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1,4 · 10</w:t>
      </w:r>
      <w:r w:rsidRPr="00011EDA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011EDA" w:rsidRPr="00011EDA" w:rsidRDefault="00011EDA" w:rsidP="00011EDA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1,8 · 10</w:t>
      </w:r>
      <w:r w:rsidRPr="00011EDA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011EDA" w:rsidRPr="00011EDA" w:rsidRDefault="00011EDA" w:rsidP="00011EDA">
      <w:pPr>
        <w:pStyle w:val="a5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Абсолют сыну көрсеткіші 1,6 болатын, геометриялық жол айырмасы </w:t>
      </w:r>
      <w:smartTag w:uri="urn:schemas-microsoft-com:office:smarttags" w:element="metricconverter">
        <w:smartTagPr>
          <w:attr w:name="ProductID" w:val="2,5 см"/>
        </w:smartTagPr>
        <w:r w:rsidRPr="00011EDA">
          <w:rPr>
            <w:rFonts w:ascii="Times New Roman" w:hAnsi="Times New Roman" w:cs="Times New Roman"/>
            <w:b/>
            <w:sz w:val="20"/>
            <w:szCs w:val="20"/>
            <w:lang w:val="kk-KZ"/>
          </w:rPr>
          <w:t>2,5 см</w:t>
        </w:r>
      </w:smartTag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сәуленің заттағы  оптикалық жол айырмасы неге тең.</w:t>
      </w:r>
    </w:p>
    <w:p w:rsidR="00011EDA" w:rsidRPr="00011EDA" w:rsidRDefault="00011EDA" w:rsidP="00011EDA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3,2 см"/>
        </w:smartTagPr>
        <w:r w:rsidRPr="00011EDA">
          <w:rPr>
            <w:rFonts w:ascii="Times New Roman" w:hAnsi="Times New Roman" w:cs="Times New Roman"/>
            <w:b/>
            <w:sz w:val="20"/>
            <w:szCs w:val="20"/>
            <w:lang w:val="kk-KZ"/>
          </w:rPr>
          <w:t>3,2 см</w:t>
        </w:r>
      </w:smartTag>
    </w:p>
    <w:p w:rsidR="00011EDA" w:rsidRPr="00011EDA" w:rsidRDefault="00011EDA" w:rsidP="00011EDA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4, </w:t>
      </w:r>
      <w:smartTag w:uri="urn:schemas-microsoft-com:office:smarttags" w:element="metricconverter">
        <w:smartTagPr>
          <w:attr w:name="ProductID" w:val="0 см"/>
        </w:smartTagPr>
        <w:r w:rsidRPr="00011EDA">
          <w:rPr>
            <w:rFonts w:ascii="Times New Roman" w:hAnsi="Times New Roman" w:cs="Times New Roman"/>
            <w:b/>
            <w:sz w:val="20"/>
            <w:szCs w:val="20"/>
            <w:lang w:val="kk-KZ"/>
          </w:rPr>
          <w:t>0 см</w:t>
        </w:r>
      </w:smartTag>
    </w:p>
    <w:p w:rsidR="00011EDA" w:rsidRPr="00011EDA" w:rsidRDefault="00011EDA" w:rsidP="00011EDA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3,6 см"/>
        </w:smartTagPr>
        <w:r w:rsidRPr="00011EDA">
          <w:rPr>
            <w:rFonts w:ascii="Times New Roman" w:hAnsi="Times New Roman" w:cs="Times New Roman"/>
            <w:b/>
            <w:sz w:val="20"/>
            <w:szCs w:val="20"/>
            <w:lang w:val="kk-KZ"/>
          </w:rPr>
          <w:t>3,6 см</w:t>
        </w:r>
      </w:smartTag>
    </w:p>
    <w:p w:rsidR="00011EDA" w:rsidRPr="00011EDA" w:rsidRDefault="00011EDA" w:rsidP="00011EDA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4,4 см"/>
        </w:smartTagPr>
        <w:r w:rsidRPr="00011EDA">
          <w:rPr>
            <w:rFonts w:ascii="Times New Roman" w:hAnsi="Times New Roman" w:cs="Times New Roman"/>
            <w:b/>
            <w:sz w:val="20"/>
            <w:szCs w:val="20"/>
            <w:lang w:val="kk-KZ"/>
          </w:rPr>
          <w:t>4,4 см</w:t>
        </w:r>
      </w:smartTag>
    </w:p>
    <w:p w:rsidR="00011EDA" w:rsidRPr="00011EDA" w:rsidRDefault="00011EDA" w:rsidP="00011EDA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2,8 см</w:t>
      </w:r>
    </w:p>
    <w:p w:rsidR="00011EDA" w:rsidRPr="00011EDA" w:rsidRDefault="00011EDA" w:rsidP="00011EDA">
      <w:pPr>
        <w:pStyle w:val="a5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Судағы қызыл сәуленің толқын ұзындығы ауадағы жасыл сәуленің толқын ұзындығына тең. Суға  қызыл жарық түседі. Осы кезде су астында көзін ашқан адам қандай түсті жарықты көреді.</w:t>
      </w:r>
    </w:p>
    <w:p w:rsidR="00011EDA" w:rsidRPr="00011EDA" w:rsidRDefault="00011EDA" w:rsidP="00011EDA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Жасыл</w:t>
      </w:r>
    </w:p>
    <w:p w:rsidR="00011EDA" w:rsidRPr="00011EDA" w:rsidRDefault="00011EDA" w:rsidP="00011EDA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Қызыл</w:t>
      </w:r>
    </w:p>
    <w:p w:rsidR="00011EDA" w:rsidRPr="00011EDA" w:rsidRDefault="00011EDA" w:rsidP="00011EDA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Көк</w:t>
      </w:r>
    </w:p>
    <w:p w:rsidR="00011EDA" w:rsidRPr="00011EDA" w:rsidRDefault="00011EDA" w:rsidP="00011EDA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Ақ</w:t>
      </w:r>
    </w:p>
    <w:p w:rsidR="00011EDA" w:rsidRPr="00011EDA" w:rsidRDefault="00011EDA" w:rsidP="00011EDA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Сары</w:t>
      </w:r>
    </w:p>
    <w:p w:rsidR="00011EDA" w:rsidRPr="00011EDA" w:rsidRDefault="00011EDA" w:rsidP="00011EDA">
      <w:pPr>
        <w:pStyle w:val="a5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М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</w:rPr>
        <w:t>онохромат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жарықтың жиілігі </w:t>
      </w:r>
      <w:r w:rsidRPr="00011EDA">
        <w:rPr>
          <w:rFonts w:ascii="Times New Roman" w:hAnsi="Times New Roman" w:cs="Times New Roman"/>
          <w:b/>
          <w:sz w:val="20"/>
          <w:szCs w:val="20"/>
        </w:rPr>
        <w:t xml:space="preserve"> 5</w:t>
      </w:r>
      <w:r w:rsidRPr="00011EDA">
        <w:rPr>
          <w:rFonts w:ascii="Times New Roman" w:hAnsi="Times New Roman" w:cs="Times New Roman"/>
          <w:b/>
          <w:sz w:val="20"/>
          <w:szCs w:val="20"/>
          <w:vertAlign w:val="superscript"/>
        </w:rPr>
        <w:t>.</w:t>
      </w:r>
      <w:r w:rsidRPr="00011EDA">
        <w:rPr>
          <w:rFonts w:ascii="Times New Roman" w:hAnsi="Times New Roman" w:cs="Times New Roman"/>
          <w:b/>
          <w:sz w:val="20"/>
          <w:szCs w:val="20"/>
        </w:rPr>
        <w:t>10</w:t>
      </w:r>
      <w:r w:rsidRPr="00011EDA">
        <w:rPr>
          <w:rFonts w:ascii="Times New Roman" w:hAnsi="Times New Roman" w:cs="Times New Roman"/>
          <w:b/>
          <w:sz w:val="20"/>
          <w:szCs w:val="20"/>
          <w:vertAlign w:val="superscript"/>
        </w:rPr>
        <w:t xml:space="preserve">14 </w:t>
      </w:r>
      <w:r w:rsidRPr="00011EDA">
        <w:rPr>
          <w:rFonts w:ascii="Times New Roman" w:hAnsi="Times New Roman" w:cs="Times New Roman"/>
          <w:b/>
          <w:sz w:val="20"/>
          <w:szCs w:val="20"/>
        </w:rPr>
        <w:t>с</w:t>
      </w:r>
      <w:r w:rsidRPr="00011EDA">
        <w:rPr>
          <w:rFonts w:ascii="Times New Roman" w:hAnsi="Times New Roman" w:cs="Times New Roman"/>
          <w:b/>
          <w:sz w:val="20"/>
          <w:szCs w:val="20"/>
          <w:vertAlign w:val="superscript"/>
        </w:rPr>
        <w:t>-1</w:t>
      </w:r>
      <w:r w:rsidRPr="00011EDA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Осы жарықтың шыныдағы толқын ұзындығы қандай</w:t>
      </w:r>
      <w:r w:rsidRPr="00011EDA">
        <w:rPr>
          <w:rFonts w:ascii="Times New Roman" w:hAnsi="Times New Roman" w:cs="Times New Roman"/>
          <w:b/>
          <w:sz w:val="20"/>
          <w:szCs w:val="20"/>
        </w:rPr>
        <w:t xml:space="preserve"> (</w:t>
      </w:r>
      <w:r w:rsidRPr="00011EDA">
        <w:rPr>
          <w:rFonts w:ascii="Times New Roman" w:hAnsi="Times New Roman" w:cs="Times New Roman"/>
          <w:b/>
          <w:sz w:val="20"/>
          <w:szCs w:val="20"/>
          <w:lang w:val="en-US"/>
        </w:rPr>
        <w:t>n</w:t>
      </w:r>
      <w:r w:rsidRPr="00011EDA">
        <w:rPr>
          <w:rFonts w:ascii="Times New Roman" w:hAnsi="Times New Roman" w:cs="Times New Roman"/>
          <w:b/>
          <w:sz w:val="20"/>
          <w:szCs w:val="20"/>
        </w:rPr>
        <w:t>=1,5)?</w:t>
      </w:r>
    </w:p>
    <w:p w:rsidR="00011EDA" w:rsidRPr="00011EDA" w:rsidRDefault="00011EDA" w:rsidP="00011EDA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 xml:space="preserve">400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нм</w:t>
      </w:r>
      <w:proofErr w:type="spellEnd"/>
    </w:p>
    <w:p w:rsidR="00011EDA" w:rsidRPr="00011EDA" w:rsidRDefault="00011EDA" w:rsidP="00011EDA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 xml:space="preserve">500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нм</w:t>
      </w:r>
      <w:proofErr w:type="spellEnd"/>
    </w:p>
    <w:p w:rsidR="00011EDA" w:rsidRPr="00011EDA" w:rsidRDefault="00011EDA" w:rsidP="00011EDA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 xml:space="preserve">600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нм</w:t>
      </w:r>
      <w:proofErr w:type="spellEnd"/>
    </w:p>
    <w:p w:rsidR="00011EDA" w:rsidRPr="00011EDA" w:rsidRDefault="00011EDA" w:rsidP="00011EDA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 xml:space="preserve">700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нм</w:t>
      </w:r>
      <w:proofErr w:type="spellEnd"/>
    </w:p>
    <w:p w:rsidR="00011EDA" w:rsidRPr="00011EDA" w:rsidRDefault="00011EDA" w:rsidP="00011EDA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 xml:space="preserve">800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нм</w:t>
      </w:r>
      <w:proofErr w:type="spellEnd"/>
    </w:p>
    <w:p w:rsidR="00011EDA" w:rsidRPr="00011EDA" w:rsidRDefault="00011EDA" w:rsidP="00011EDA">
      <w:pPr>
        <w:pStyle w:val="a5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 xml:space="preserve">Фокус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аралығы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smartTag w:uri="urn:schemas-microsoft-com:office:smarttags" w:element="metricconverter">
        <w:smartTagPr>
          <w:attr w:name="ProductID" w:val="10 см"/>
        </w:smartTagPr>
        <w:r w:rsidRPr="00011EDA">
          <w:rPr>
            <w:rFonts w:ascii="Times New Roman" w:hAnsi="Times New Roman" w:cs="Times New Roman"/>
            <w:b/>
            <w:sz w:val="20"/>
            <w:szCs w:val="20"/>
            <w:lang w:val="ru-MO"/>
          </w:rPr>
          <w:t>10 см</w:t>
        </w:r>
      </w:smartTag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жинағыш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линзадан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smartTag w:uri="urn:schemas-microsoft-com:office:smarttags" w:element="metricconverter">
        <w:smartTagPr>
          <w:attr w:name="ProductID" w:val="20 см"/>
        </w:smartTagPr>
        <w:r w:rsidRPr="00011EDA">
          <w:rPr>
            <w:rFonts w:ascii="Times New Roman" w:hAnsi="Times New Roman" w:cs="Times New Roman"/>
            <w:b/>
            <w:sz w:val="20"/>
            <w:szCs w:val="20"/>
            <w:lang w:val="ru-MO"/>
          </w:rPr>
          <w:t>20 см</w:t>
        </w:r>
      </w:smartTag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қашықтықта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тұ</w:t>
      </w:r>
      <w:proofErr w:type="gram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р</w:t>
      </w:r>
      <w:proofErr w:type="gramEnd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ған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дененің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кескіні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линзадан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қандай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қашықтықта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шығады</w:t>
      </w:r>
      <w:proofErr w:type="spellEnd"/>
      <w:r w:rsidRPr="00011EDA">
        <w:rPr>
          <w:rFonts w:ascii="Times New Roman" w:hAnsi="Times New Roman" w:cs="Times New Roman"/>
          <w:b/>
          <w:sz w:val="20"/>
          <w:szCs w:val="20"/>
          <w:lang w:val="ru-MO"/>
        </w:rPr>
        <w:t>?</w:t>
      </w:r>
    </w:p>
    <w:p w:rsidR="00011EDA" w:rsidRPr="00011EDA" w:rsidRDefault="00011EDA" w:rsidP="00011EDA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10 см"/>
        </w:smartTagPr>
        <w:r w:rsidRPr="00011EDA">
          <w:rPr>
            <w:rFonts w:ascii="Times New Roman" w:hAnsi="Times New Roman" w:cs="Times New Roman"/>
            <w:b/>
            <w:sz w:val="20"/>
            <w:szCs w:val="20"/>
            <w:lang w:val="ru-MO"/>
          </w:rPr>
          <w:t>10 см</w:t>
        </w:r>
      </w:smartTag>
    </w:p>
    <w:p w:rsidR="00011EDA" w:rsidRPr="00011EDA" w:rsidRDefault="00011EDA" w:rsidP="00011EDA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20 см"/>
        </w:smartTagPr>
        <w:r w:rsidRPr="00011EDA">
          <w:rPr>
            <w:rFonts w:ascii="Times New Roman" w:hAnsi="Times New Roman" w:cs="Times New Roman"/>
            <w:b/>
            <w:sz w:val="20"/>
            <w:szCs w:val="20"/>
            <w:lang w:val="ru-MO"/>
          </w:rPr>
          <w:t>20 см</w:t>
        </w:r>
      </w:smartTag>
    </w:p>
    <w:p w:rsidR="00011EDA" w:rsidRPr="00011EDA" w:rsidRDefault="00011EDA" w:rsidP="00011EDA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30 см"/>
        </w:smartTagPr>
        <w:r w:rsidRPr="00011EDA">
          <w:rPr>
            <w:rFonts w:ascii="Times New Roman" w:hAnsi="Times New Roman" w:cs="Times New Roman"/>
            <w:b/>
            <w:sz w:val="20"/>
            <w:szCs w:val="20"/>
            <w:lang w:val="ru-MO"/>
          </w:rPr>
          <w:t>30 см</w:t>
        </w:r>
      </w:smartTag>
    </w:p>
    <w:p w:rsidR="00011EDA" w:rsidRPr="00011EDA" w:rsidRDefault="00011EDA" w:rsidP="00011EDA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35 см"/>
        </w:smartTagPr>
        <w:r w:rsidRPr="00011EDA">
          <w:rPr>
            <w:rFonts w:ascii="Times New Roman" w:hAnsi="Times New Roman" w:cs="Times New Roman"/>
            <w:b/>
            <w:sz w:val="20"/>
            <w:szCs w:val="20"/>
            <w:lang w:val="ru-MO"/>
          </w:rPr>
          <w:t>35 см</w:t>
        </w:r>
      </w:smartTag>
    </w:p>
    <w:p w:rsidR="00011EDA" w:rsidRPr="00011EDA" w:rsidRDefault="00011EDA" w:rsidP="00011EDA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40 см"/>
        </w:smartTagPr>
        <w:r w:rsidRPr="00011EDA">
          <w:rPr>
            <w:rFonts w:ascii="Times New Roman" w:hAnsi="Times New Roman" w:cs="Times New Roman"/>
            <w:b/>
            <w:sz w:val="20"/>
            <w:szCs w:val="20"/>
            <w:lang w:val="ru-MO"/>
          </w:rPr>
          <w:t>40 см</w:t>
        </w:r>
      </w:smartTag>
    </w:p>
    <w:p w:rsidR="00011EDA" w:rsidRPr="00011EDA" w:rsidRDefault="00011EDA" w:rsidP="00011EDA">
      <w:pPr>
        <w:pStyle w:val="a5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Фокус аралығы </w:t>
      </w:r>
      <w:smartTag w:uri="urn:schemas-microsoft-com:office:smarttags" w:element="metricconverter">
        <w:smartTagPr>
          <w:attr w:name="ProductID" w:val="25 см"/>
        </w:smartTagPr>
        <w:r w:rsidRPr="00011EDA">
          <w:rPr>
            <w:rFonts w:ascii="Times New Roman" w:hAnsi="Times New Roman" w:cs="Times New Roman"/>
            <w:b/>
            <w:sz w:val="20"/>
            <w:szCs w:val="20"/>
            <w:lang w:val="kk-KZ"/>
          </w:rPr>
          <w:t>25 см</w:t>
        </w:r>
      </w:smartTag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жинағыш линзадан  </w:t>
      </w:r>
      <w:smartTag w:uri="urn:schemas-microsoft-com:office:smarttags" w:element="metricconverter">
        <w:smartTagPr>
          <w:attr w:name="ProductID" w:val="125 см"/>
        </w:smartTagPr>
        <w:r w:rsidRPr="00011EDA">
          <w:rPr>
            <w:rFonts w:ascii="Times New Roman" w:hAnsi="Times New Roman" w:cs="Times New Roman"/>
            <w:b/>
            <w:sz w:val="20"/>
            <w:szCs w:val="20"/>
            <w:lang w:val="kk-KZ"/>
          </w:rPr>
          <w:t>125 см</w:t>
        </w:r>
      </w:smartTag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қашықтықта тұрған дененің кескіні линзадан қандай қашықтықта шығады?</w:t>
      </w:r>
    </w:p>
    <w:p w:rsidR="00011EDA" w:rsidRPr="00011EDA" w:rsidRDefault="00011EDA" w:rsidP="00011EDA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12,5 см"/>
        </w:smartTagPr>
        <w:r w:rsidRPr="00011EDA">
          <w:rPr>
            <w:rFonts w:ascii="Times New Roman" w:hAnsi="Times New Roman" w:cs="Times New Roman"/>
            <w:b/>
            <w:sz w:val="20"/>
            <w:szCs w:val="20"/>
            <w:lang w:val="kk-KZ"/>
          </w:rPr>
          <w:t>12,5 см</w:t>
        </w:r>
      </w:smartTag>
    </w:p>
    <w:p w:rsidR="00011EDA" w:rsidRPr="00011EDA" w:rsidRDefault="00011EDA" w:rsidP="00011EDA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21,3 см"/>
        </w:smartTagPr>
        <w:r w:rsidRPr="00011EDA">
          <w:rPr>
            <w:rFonts w:ascii="Times New Roman" w:hAnsi="Times New Roman" w:cs="Times New Roman"/>
            <w:b/>
            <w:sz w:val="20"/>
            <w:szCs w:val="20"/>
            <w:lang w:val="kk-KZ"/>
          </w:rPr>
          <w:t>21,3 см</w:t>
        </w:r>
      </w:smartTag>
    </w:p>
    <w:p w:rsidR="00011EDA" w:rsidRPr="00011EDA" w:rsidRDefault="00011EDA" w:rsidP="00011EDA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31,2 см"/>
        </w:smartTagPr>
        <w:r w:rsidRPr="00011EDA">
          <w:rPr>
            <w:rFonts w:ascii="Times New Roman" w:hAnsi="Times New Roman" w:cs="Times New Roman"/>
            <w:b/>
            <w:sz w:val="20"/>
            <w:szCs w:val="20"/>
            <w:lang w:val="kk-KZ"/>
          </w:rPr>
          <w:t>31,2 см</w:t>
        </w:r>
      </w:smartTag>
    </w:p>
    <w:p w:rsidR="00011EDA" w:rsidRPr="00011EDA" w:rsidRDefault="00011EDA" w:rsidP="00011EDA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40см</w:t>
      </w:r>
    </w:p>
    <w:p w:rsidR="00011EDA" w:rsidRPr="00011EDA" w:rsidRDefault="00011EDA" w:rsidP="00011EDA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45,2 см"/>
        </w:smartTagPr>
        <w:r w:rsidRPr="00011EDA">
          <w:rPr>
            <w:rFonts w:ascii="Times New Roman" w:hAnsi="Times New Roman" w:cs="Times New Roman"/>
            <w:b/>
            <w:sz w:val="20"/>
            <w:szCs w:val="20"/>
            <w:lang w:val="kk-KZ"/>
          </w:rPr>
          <w:t>45,2 см</w:t>
        </w:r>
      </w:smartTag>
    </w:p>
    <w:p w:rsidR="00011EDA" w:rsidRPr="00011EDA" w:rsidRDefault="00011EDA" w:rsidP="00011EDA">
      <w:pPr>
        <w:pStyle w:val="a5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Фокус аралығы </w:t>
      </w:r>
      <w:smartTag w:uri="urn:schemas-microsoft-com:office:smarttags" w:element="metricconverter">
        <w:smartTagPr>
          <w:attr w:name="ProductID" w:val="25 см"/>
        </w:smartTagPr>
        <w:r w:rsidRPr="00011EDA">
          <w:rPr>
            <w:rFonts w:ascii="Times New Roman" w:hAnsi="Times New Roman" w:cs="Times New Roman"/>
            <w:b/>
            <w:sz w:val="20"/>
            <w:szCs w:val="20"/>
            <w:lang w:val="kk-KZ"/>
          </w:rPr>
          <w:t>25 см</w:t>
        </w:r>
      </w:smartTag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жинағыш линзадан  </w:t>
      </w:r>
      <w:smartTag w:uri="urn:schemas-microsoft-com:office:smarttags" w:element="metricconverter">
        <w:smartTagPr>
          <w:attr w:name="ProductID" w:val="125 см"/>
        </w:smartTagPr>
        <w:r w:rsidRPr="00011EDA">
          <w:rPr>
            <w:rFonts w:ascii="Times New Roman" w:hAnsi="Times New Roman" w:cs="Times New Roman"/>
            <w:b/>
            <w:sz w:val="20"/>
            <w:szCs w:val="20"/>
            <w:lang w:val="kk-KZ"/>
          </w:rPr>
          <w:t>125 см</w:t>
        </w:r>
      </w:smartTag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 xml:space="preserve"> қашықтықта тұрған дененің кескінінің биіктігі </w:t>
      </w:r>
      <w:smartTag w:uri="urn:schemas-microsoft-com:office:smarttags" w:element="metricconverter">
        <w:smartTagPr>
          <w:attr w:name="ProductID" w:val="25 мм"/>
        </w:smartTagPr>
        <w:r w:rsidRPr="00011EDA">
          <w:rPr>
            <w:rFonts w:ascii="Times New Roman" w:hAnsi="Times New Roman" w:cs="Times New Roman"/>
            <w:b/>
            <w:sz w:val="20"/>
            <w:szCs w:val="20"/>
            <w:lang w:val="kk-KZ"/>
          </w:rPr>
          <w:t>25 мм</w:t>
        </w:r>
      </w:smartTag>
      <w:r w:rsidRPr="00011EDA">
        <w:rPr>
          <w:rFonts w:ascii="Times New Roman" w:hAnsi="Times New Roman" w:cs="Times New Roman"/>
          <w:b/>
          <w:sz w:val="20"/>
          <w:szCs w:val="20"/>
          <w:lang w:val="kk-KZ"/>
        </w:rPr>
        <w:t>. Дененің биіктігі қандай?</w:t>
      </w:r>
    </w:p>
    <w:p w:rsidR="00011EDA" w:rsidRPr="00011EDA" w:rsidRDefault="00011EDA" w:rsidP="00011EDA">
      <w:pPr>
        <w:pStyle w:val="a3"/>
        <w:numPr>
          <w:ilvl w:val="0"/>
          <w:numId w:val="15"/>
        </w:numPr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25 мм"/>
        </w:smartTagPr>
        <w:r w:rsidRPr="00011EDA">
          <w:rPr>
            <w:b/>
            <w:sz w:val="20"/>
            <w:lang w:val="ru-MO"/>
          </w:rPr>
          <w:t>25 мм</w:t>
        </w:r>
      </w:smartTag>
    </w:p>
    <w:p w:rsidR="00011EDA" w:rsidRPr="00011EDA" w:rsidRDefault="00011EDA" w:rsidP="00011EDA">
      <w:pPr>
        <w:pStyle w:val="a3"/>
        <w:numPr>
          <w:ilvl w:val="0"/>
          <w:numId w:val="15"/>
        </w:numPr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50 мм"/>
        </w:smartTagPr>
        <w:r w:rsidRPr="00011EDA">
          <w:rPr>
            <w:b/>
            <w:sz w:val="20"/>
            <w:lang w:val="ru-MO"/>
          </w:rPr>
          <w:t>50 мм</w:t>
        </w:r>
      </w:smartTag>
    </w:p>
    <w:p w:rsidR="00011EDA" w:rsidRPr="00011EDA" w:rsidRDefault="00011EDA" w:rsidP="00011EDA">
      <w:pPr>
        <w:pStyle w:val="a3"/>
        <w:numPr>
          <w:ilvl w:val="0"/>
          <w:numId w:val="15"/>
        </w:numPr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75 мм"/>
        </w:smartTagPr>
        <w:r w:rsidRPr="00011EDA">
          <w:rPr>
            <w:b/>
            <w:sz w:val="20"/>
            <w:lang w:val="ru-MO"/>
          </w:rPr>
          <w:t>75 мм</w:t>
        </w:r>
      </w:smartTag>
    </w:p>
    <w:p w:rsidR="00011EDA" w:rsidRPr="00011EDA" w:rsidRDefault="00011EDA" w:rsidP="00011EDA">
      <w:pPr>
        <w:pStyle w:val="a3"/>
        <w:numPr>
          <w:ilvl w:val="0"/>
          <w:numId w:val="15"/>
        </w:numPr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100 мм"/>
        </w:smartTagPr>
        <w:r w:rsidRPr="00011EDA">
          <w:rPr>
            <w:b/>
            <w:sz w:val="20"/>
            <w:lang w:val="ru-MO"/>
          </w:rPr>
          <w:t>100 мм</w:t>
        </w:r>
      </w:smartTag>
    </w:p>
    <w:p w:rsidR="00011EDA" w:rsidRPr="00011EDA" w:rsidRDefault="00011EDA" w:rsidP="00011EDA">
      <w:pPr>
        <w:pStyle w:val="a3"/>
        <w:numPr>
          <w:ilvl w:val="0"/>
          <w:numId w:val="15"/>
        </w:numPr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125 мм"/>
        </w:smartTagPr>
        <w:r w:rsidRPr="00011EDA">
          <w:rPr>
            <w:b/>
            <w:sz w:val="20"/>
            <w:lang w:val="ru-MO"/>
          </w:rPr>
          <w:t>125 мм</w:t>
        </w:r>
      </w:smartTag>
    </w:p>
    <w:p w:rsidR="00011EDA" w:rsidRPr="00011EDA" w:rsidRDefault="00011EDA" w:rsidP="00011EDA">
      <w:pPr>
        <w:pStyle w:val="a3"/>
        <w:numPr>
          <w:ilvl w:val="0"/>
          <w:numId w:val="18"/>
        </w:numPr>
        <w:rPr>
          <w:b/>
          <w:sz w:val="20"/>
          <w:lang w:val="ru-MO"/>
        </w:rPr>
      </w:pPr>
      <w:proofErr w:type="spellStart"/>
      <w:r w:rsidRPr="00011EDA">
        <w:rPr>
          <w:b/>
          <w:sz w:val="20"/>
          <w:lang w:val="ru-MO"/>
        </w:rPr>
        <w:t>Қисықтық</w:t>
      </w:r>
      <w:proofErr w:type="spellEnd"/>
      <w:r w:rsidRPr="00011EDA">
        <w:rPr>
          <w:b/>
          <w:sz w:val="20"/>
          <w:lang w:val="ru-MO"/>
        </w:rPr>
        <w:t xml:space="preserve"> радиусы </w:t>
      </w:r>
      <w:r w:rsidRPr="00011EDA">
        <w:rPr>
          <w:b/>
          <w:sz w:val="20"/>
        </w:rPr>
        <w:t>R=20 см жазы</w:t>
      </w:r>
      <w:proofErr w:type="gramStart"/>
      <w:r w:rsidRPr="00011EDA">
        <w:rPr>
          <w:b/>
          <w:sz w:val="20"/>
        </w:rPr>
        <w:t>қ-</w:t>
      </w:r>
      <w:proofErr w:type="gramEnd"/>
      <w:r w:rsidRPr="00011EDA">
        <w:rPr>
          <w:b/>
          <w:sz w:val="20"/>
        </w:rPr>
        <w:t xml:space="preserve">дөңес шыны </w:t>
      </w:r>
      <w:r w:rsidRPr="00011EDA">
        <w:rPr>
          <w:b/>
          <w:sz w:val="20"/>
          <w:lang w:val="ru-MO"/>
        </w:rPr>
        <w:t>(</w:t>
      </w:r>
      <w:r w:rsidRPr="00011EDA">
        <w:rPr>
          <w:b/>
          <w:sz w:val="20"/>
        </w:rPr>
        <w:t>n=</w:t>
      </w:r>
      <w:r w:rsidRPr="00011EDA">
        <w:rPr>
          <w:b/>
          <w:sz w:val="20"/>
          <w:lang w:val="ru-MO"/>
        </w:rPr>
        <w:t xml:space="preserve">1,5) </w:t>
      </w:r>
      <w:proofErr w:type="spellStart"/>
      <w:r w:rsidRPr="00011EDA">
        <w:rPr>
          <w:b/>
          <w:sz w:val="20"/>
          <w:lang w:val="ru-MO"/>
        </w:rPr>
        <w:t>линзаның</w:t>
      </w:r>
      <w:proofErr w:type="spellEnd"/>
      <w:r w:rsidRPr="00011EDA">
        <w:rPr>
          <w:b/>
          <w:sz w:val="20"/>
          <w:lang w:val="ru-MO"/>
        </w:rPr>
        <w:t xml:space="preserve"> </w:t>
      </w:r>
      <w:proofErr w:type="spellStart"/>
      <w:r w:rsidRPr="00011EDA">
        <w:rPr>
          <w:b/>
          <w:sz w:val="20"/>
          <w:lang w:val="ru-MO"/>
        </w:rPr>
        <w:t>ауадағы</w:t>
      </w:r>
      <w:proofErr w:type="spellEnd"/>
      <w:r w:rsidRPr="00011EDA">
        <w:rPr>
          <w:b/>
          <w:sz w:val="20"/>
          <w:lang w:val="ru-MO"/>
        </w:rPr>
        <w:t xml:space="preserve"> фокус </w:t>
      </w:r>
      <w:proofErr w:type="spellStart"/>
      <w:r w:rsidRPr="00011EDA">
        <w:rPr>
          <w:b/>
          <w:sz w:val="20"/>
          <w:lang w:val="ru-MO"/>
        </w:rPr>
        <w:t>аралығы</w:t>
      </w:r>
      <w:proofErr w:type="spellEnd"/>
      <w:r w:rsidRPr="00011EDA">
        <w:rPr>
          <w:b/>
          <w:sz w:val="20"/>
          <w:lang w:val="ru-MO"/>
        </w:rPr>
        <w:t xml:space="preserve"> </w:t>
      </w:r>
      <w:proofErr w:type="spellStart"/>
      <w:r w:rsidRPr="00011EDA">
        <w:rPr>
          <w:b/>
          <w:sz w:val="20"/>
          <w:lang w:val="ru-MO"/>
        </w:rPr>
        <w:t>қандай</w:t>
      </w:r>
      <w:proofErr w:type="spellEnd"/>
      <w:r w:rsidRPr="00011EDA">
        <w:rPr>
          <w:b/>
          <w:sz w:val="20"/>
          <w:lang w:val="ru-MO"/>
        </w:rPr>
        <w:t>?</w:t>
      </w:r>
    </w:p>
    <w:p w:rsidR="00011EDA" w:rsidRPr="00011EDA" w:rsidRDefault="00011EDA" w:rsidP="00011EDA">
      <w:pPr>
        <w:pStyle w:val="a3"/>
        <w:rPr>
          <w:b/>
          <w:sz w:val="20"/>
          <w:lang w:val="ru-MO"/>
        </w:rPr>
      </w:pPr>
    </w:p>
    <w:p w:rsidR="00011EDA" w:rsidRPr="00011EDA" w:rsidRDefault="00011EDA" w:rsidP="00011EDA">
      <w:pPr>
        <w:pStyle w:val="a3"/>
        <w:numPr>
          <w:ilvl w:val="1"/>
          <w:numId w:val="15"/>
        </w:numPr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20 см"/>
        </w:smartTagPr>
        <w:r w:rsidRPr="00011EDA">
          <w:rPr>
            <w:b/>
            <w:sz w:val="20"/>
            <w:lang w:val="ru-MO"/>
          </w:rPr>
          <w:t>20 см</w:t>
        </w:r>
      </w:smartTag>
    </w:p>
    <w:p w:rsidR="00011EDA" w:rsidRPr="00011EDA" w:rsidRDefault="00011EDA" w:rsidP="00011EDA">
      <w:pPr>
        <w:pStyle w:val="a3"/>
        <w:numPr>
          <w:ilvl w:val="1"/>
          <w:numId w:val="15"/>
        </w:numPr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30 см"/>
        </w:smartTagPr>
        <w:r w:rsidRPr="00011EDA">
          <w:rPr>
            <w:b/>
            <w:sz w:val="20"/>
            <w:lang w:val="ru-MO"/>
          </w:rPr>
          <w:t>30 см</w:t>
        </w:r>
      </w:smartTag>
    </w:p>
    <w:p w:rsidR="00011EDA" w:rsidRPr="00011EDA" w:rsidRDefault="00011EDA" w:rsidP="00011EDA">
      <w:pPr>
        <w:pStyle w:val="a3"/>
        <w:numPr>
          <w:ilvl w:val="1"/>
          <w:numId w:val="15"/>
        </w:numPr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40 см"/>
        </w:smartTagPr>
        <w:r w:rsidRPr="00011EDA">
          <w:rPr>
            <w:b/>
            <w:sz w:val="20"/>
            <w:lang w:val="ru-MO"/>
          </w:rPr>
          <w:t>40 см</w:t>
        </w:r>
      </w:smartTag>
    </w:p>
    <w:p w:rsidR="00011EDA" w:rsidRPr="00011EDA" w:rsidRDefault="00011EDA" w:rsidP="00011EDA">
      <w:pPr>
        <w:pStyle w:val="a3"/>
        <w:numPr>
          <w:ilvl w:val="1"/>
          <w:numId w:val="15"/>
        </w:numPr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50 см"/>
        </w:smartTagPr>
        <w:r w:rsidRPr="00011EDA">
          <w:rPr>
            <w:b/>
            <w:sz w:val="20"/>
            <w:lang w:val="ru-MO"/>
          </w:rPr>
          <w:t>50 см</w:t>
        </w:r>
      </w:smartTag>
    </w:p>
    <w:p w:rsidR="00011EDA" w:rsidRPr="00011EDA" w:rsidRDefault="00011EDA" w:rsidP="00011EDA">
      <w:pPr>
        <w:pStyle w:val="a3"/>
        <w:numPr>
          <w:ilvl w:val="1"/>
          <w:numId w:val="15"/>
        </w:numPr>
        <w:rPr>
          <w:b/>
          <w:sz w:val="20"/>
          <w:lang w:val="ru-MO"/>
        </w:rPr>
      </w:pPr>
      <w:r w:rsidRPr="00011EDA">
        <w:rPr>
          <w:b/>
          <w:sz w:val="20"/>
          <w:lang w:val="ru-MO"/>
        </w:rPr>
        <w:t>60см</w:t>
      </w:r>
    </w:p>
    <w:p w:rsidR="00011EDA" w:rsidRPr="00011EDA" w:rsidRDefault="00011EDA" w:rsidP="00011EDA">
      <w:pPr>
        <w:pStyle w:val="a3"/>
        <w:numPr>
          <w:ilvl w:val="0"/>
          <w:numId w:val="18"/>
        </w:numPr>
        <w:rPr>
          <w:b/>
          <w:sz w:val="20"/>
          <w:lang w:val="ru-RU"/>
        </w:rPr>
      </w:pPr>
      <w:proofErr w:type="spellStart"/>
      <w:r w:rsidRPr="00011EDA">
        <w:rPr>
          <w:b/>
          <w:sz w:val="20"/>
          <w:lang w:val="ru-MO"/>
        </w:rPr>
        <w:t>Қисықтық</w:t>
      </w:r>
      <w:proofErr w:type="spellEnd"/>
      <w:r w:rsidRPr="00011EDA">
        <w:rPr>
          <w:b/>
          <w:sz w:val="20"/>
          <w:lang w:val="ru-MO"/>
        </w:rPr>
        <w:t xml:space="preserve"> радиусы </w:t>
      </w:r>
      <w:r w:rsidRPr="00011EDA">
        <w:rPr>
          <w:b/>
          <w:sz w:val="20"/>
        </w:rPr>
        <w:t>R=10 см жазы</w:t>
      </w:r>
      <w:proofErr w:type="gramStart"/>
      <w:r w:rsidRPr="00011EDA">
        <w:rPr>
          <w:b/>
          <w:sz w:val="20"/>
        </w:rPr>
        <w:t>қ-</w:t>
      </w:r>
      <w:proofErr w:type="gramEnd"/>
      <w:r w:rsidRPr="00011EDA">
        <w:rPr>
          <w:b/>
          <w:sz w:val="20"/>
        </w:rPr>
        <w:t xml:space="preserve">дөңес шыны </w:t>
      </w:r>
      <w:r w:rsidRPr="00011EDA">
        <w:rPr>
          <w:b/>
          <w:sz w:val="20"/>
          <w:lang w:val="ru-MO"/>
        </w:rPr>
        <w:t>(</w:t>
      </w:r>
      <w:r w:rsidRPr="00011EDA">
        <w:rPr>
          <w:b/>
          <w:sz w:val="20"/>
        </w:rPr>
        <w:t>n</w:t>
      </w:r>
      <w:r w:rsidRPr="00011EDA">
        <w:rPr>
          <w:b/>
          <w:sz w:val="20"/>
          <w:vertAlign w:val="subscript"/>
        </w:rPr>
        <w:t>2</w:t>
      </w:r>
      <w:r w:rsidRPr="00011EDA">
        <w:rPr>
          <w:b/>
          <w:sz w:val="20"/>
        </w:rPr>
        <w:t>=</w:t>
      </w:r>
      <w:r w:rsidRPr="00011EDA">
        <w:rPr>
          <w:b/>
          <w:sz w:val="20"/>
          <w:lang w:val="ru-MO"/>
        </w:rPr>
        <w:t xml:space="preserve">1,5) </w:t>
      </w:r>
      <w:proofErr w:type="spellStart"/>
      <w:r w:rsidRPr="00011EDA">
        <w:rPr>
          <w:b/>
          <w:sz w:val="20"/>
          <w:lang w:val="ru-MO"/>
        </w:rPr>
        <w:t>линзаның</w:t>
      </w:r>
      <w:proofErr w:type="spellEnd"/>
      <w:r w:rsidRPr="00011EDA">
        <w:rPr>
          <w:b/>
          <w:sz w:val="20"/>
          <w:lang w:val="ru-MO"/>
        </w:rPr>
        <w:t xml:space="preserve"> </w:t>
      </w:r>
      <w:proofErr w:type="spellStart"/>
      <w:r w:rsidRPr="00011EDA">
        <w:rPr>
          <w:b/>
          <w:sz w:val="20"/>
          <w:lang w:val="ru-MO"/>
        </w:rPr>
        <w:t>судағы</w:t>
      </w:r>
      <w:proofErr w:type="spellEnd"/>
      <w:r w:rsidRPr="00011EDA">
        <w:rPr>
          <w:b/>
          <w:sz w:val="20"/>
          <w:lang w:val="ru-MO"/>
        </w:rPr>
        <w:t>(</w:t>
      </w:r>
      <w:r w:rsidRPr="00011EDA">
        <w:rPr>
          <w:b/>
          <w:sz w:val="20"/>
        </w:rPr>
        <w:t>n</w:t>
      </w:r>
      <w:r w:rsidRPr="00011EDA">
        <w:rPr>
          <w:b/>
          <w:sz w:val="20"/>
          <w:vertAlign w:val="subscript"/>
        </w:rPr>
        <w:t>1</w:t>
      </w:r>
      <w:r w:rsidRPr="00011EDA">
        <w:rPr>
          <w:b/>
          <w:sz w:val="20"/>
        </w:rPr>
        <w:t>=</w:t>
      </w:r>
      <w:r w:rsidRPr="00011EDA">
        <w:rPr>
          <w:b/>
          <w:sz w:val="20"/>
          <w:lang w:val="ru-MO"/>
        </w:rPr>
        <w:t xml:space="preserve">1,5)  фокус </w:t>
      </w:r>
      <w:proofErr w:type="spellStart"/>
      <w:r w:rsidRPr="00011EDA">
        <w:rPr>
          <w:b/>
          <w:sz w:val="20"/>
          <w:lang w:val="ru-MO"/>
        </w:rPr>
        <w:t>аралығы</w:t>
      </w:r>
      <w:proofErr w:type="spellEnd"/>
      <w:r w:rsidRPr="00011EDA">
        <w:rPr>
          <w:b/>
          <w:sz w:val="20"/>
          <w:lang w:val="ru-MO"/>
        </w:rPr>
        <w:t xml:space="preserve"> </w:t>
      </w:r>
      <w:proofErr w:type="spellStart"/>
      <w:r w:rsidRPr="00011EDA">
        <w:rPr>
          <w:b/>
          <w:sz w:val="20"/>
          <w:lang w:val="ru-MO"/>
        </w:rPr>
        <w:t>қандай</w:t>
      </w:r>
      <w:proofErr w:type="spellEnd"/>
      <w:r w:rsidRPr="00011EDA">
        <w:rPr>
          <w:b/>
          <w:sz w:val="20"/>
          <w:lang w:val="ru-MO"/>
        </w:rPr>
        <w:t>?</w:t>
      </w:r>
    </w:p>
    <w:p w:rsidR="00011EDA" w:rsidRPr="00011EDA" w:rsidRDefault="00011EDA" w:rsidP="00011EDA">
      <w:pPr>
        <w:pStyle w:val="a3"/>
        <w:rPr>
          <w:b/>
          <w:sz w:val="20"/>
          <w:lang w:val="ru-RU"/>
        </w:rPr>
      </w:pPr>
    </w:p>
    <w:p w:rsidR="00011EDA" w:rsidRPr="00011EDA" w:rsidRDefault="00011EDA" w:rsidP="00011EDA">
      <w:pPr>
        <w:pStyle w:val="a3"/>
        <w:numPr>
          <w:ilvl w:val="0"/>
          <w:numId w:val="16"/>
        </w:numPr>
        <w:rPr>
          <w:b/>
          <w:sz w:val="20"/>
          <w:lang w:val="ru-MO"/>
        </w:rPr>
      </w:pPr>
      <w:r w:rsidRPr="00011EDA">
        <w:rPr>
          <w:b/>
          <w:sz w:val="20"/>
          <w:lang w:val="ru-MO"/>
        </w:rPr>
        <w:t>51 см</w:t>
      </w:r>
    </w:p>
    <w:p w:rsidR="00011EDA" w:rsidRPr="00011EDA" w:rsidRDefault="00011EDA" w:rsidP="00011EDA">
      <w:pPr>
        <w:pStyle w:val="a3"/>
        <w:numPr>
          <w:ilvl w:val="0"/>
          <w:numId w:val="16"/>
        </w:numPr>
        <w:rPr>
          <w:b/>
          <w:sz w:val="20"/>
          <w:lang w:val="ru-MO"/>
        </w:rPr>
      </w:pPr>
      <w:r w:rsidRPr="00011EDA">
        <w:rPr>
          <w:b/>
          <w:sz w:val="20"/>
          <w:lang w:val="ru-MO"/>
        </w:rPr>
        <w:t>63 см</w:t>
      </w:r>
    </w:p>
    <w:p w:rsidR="00011EDA" w:rsidRPr="00011EDA" w:rsidRDefault="00011EDA" w:rsidP="00011EDA">
      <w:pPr>
        <w:pStyle w:val="a3"/>
        <w:numPr>
          <w:ilvl w:val="0"/>
          <w:numId w:val="16"/>
        </w:numPr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78 см"/>
        </w:smartTagPr>
        <w:r w:rsidRPr="00011EDA">
          <w:rPr>
            <w:b/>
            <w:sz w:val="20"/>
            <w:lang w:val="ru-MO"/>
          </w:rPr>
          <w:t>78 см</w:t>
        </w:r>
      </w:smartTag>
    </w:p>
    <w:p w:rsidR="00011EDA" w:rsidRPr="00011EDA" w:rsidRDefault="00011EDA" w:rsidP="00011EDA">
      <w:pPr>
        <w:pStyle w:val="a3"/>
        <w:numPr>
          <w:ilvl w:val="0"/>
          <w:numId w:val="16"/>
        </w:numPr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80 см"/>
        </w:smartTagPr>
        <w:r w:rsidRPr="00011EDA">
          <w:rPr>
            <w:b/>
            <w:sz w:val="20"/>
            <w:lang w:val="ru-MO"/>
          </w:rPr>
          <w:t>80 см</w:t>
        </w:r>
      </w:smartTag>
    </w:p>
    <w:p w:rsidR="00011EDA" w:rsidRPr="00011EDA" w:rsidRDefault="00011EDA" w:rsidP="00011EDA">
      <w:pPr>
        <w:pStyle w:val="a3"/>
        <w:numPr>
          <w:ilvl w:val="0"/>
          <w:numId w:val="16"/>
        </w:numPr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100 см"/>
        </w:smartTagPr>
        <w:r w:rsidRPr="00011EDA">
          <w:rPr>
            <w:b/>
            <w:sz w:val="20"/>
            <w:lang w:val="ru-MO"/>
          </w:rPr>
          <w:t>100 см</w:t>
        </w:r>
      </w:smartTag>
    </w:p>
    <w:p w:rsidR="00011EDA" w:rsidRPr="00011EDA" w:rsidRDefault="00011EDA" w:rsidP="00011EDA">
      <w:pPr>
        <w:pStyle w:val="a3"/>
        <w:numPr>
          <w:ilvl w:val="0"/>
          <w:numId w:val="18"/>
        </w:numPr>
        <w:rPr>
          <w:b/>
          <w:sz w:val="20"/>
          <w:lang w:val="ru-RU"/>
        </w:rPr>
      </w:pPr>
      <w:proofErr w:type="spellStart"/>
      <w:r w:rsidRPr="00011EDA">
        <w:rPr>
          <w:b/>
          <w:sz w:val="20"/>
          <w:lang w:val="ru-MO"/>
        </w:rPr>
        <w:t>Қисықтық</w:t>
      </w:r>
      <w:proofErr w:type="spellEnd"/>
      <w:r w:rsidRPr="00011EDA">
        <w:rPr>
          <w:b/>
          <w:sz w:val="20"/>
          <w:lang w:val="ru-MO"/>
        </w:rPr>
        <w:t xml:space="preserve"> </w:t>
      </w:r>
      <w:proofErr w:type="spellStart"/>
      <w:r w:rsidRPr="00011EDA">
        <w:rPr>
          <w:b/>
          <w:sz w:val="20"/>
          <w:lang w:val="ru-MO"/>
        </w:rPr>
        <w:t>радиустары</w:t>
      </w:r>
      <w:proofErr w:type="spellEnd"/>
      <w:r w:rsidRPr="00011EDA">
        <w:rPr>
          <w:b/>
          <w:sz w:val="20"/>
          <w:lang w:val="ru-MO"/>
        </w:rPr>
        <w:t xml:space="preserve"> </w:t>
      </w:r>
      <w:r w:rsidRPr="00011EDA">
        <w:rPr>
          <w:b/>
          <w:sz w:val="20"/>
        </w:rPr>
        <w:t>R</w:t>
      </w:r>
      <w:r w:rsidRPr="00011EDA">
        <w:rPr>
          <w:b/>
          <w:sz w:val="20"/>
          <w:vertAlign w:val="subscript"/>
        </w:rPr>
        <w:t>1</w:t>
      </w:r>
      <w:r w:rsidRPr="00011EDA">
        <w:rPr>
          <w:b/>
          <w:sz w:val="20"/>
        </w:rPr>
        <w:t>=20 см, R</w:t>
      </w:r>
      <w:r w:rsidRPr="00011EDA">
        <w:rPr>
          <w:b/>
          <w:sz w:val="20"/>
          <w:vertAlign w:val="subscript"/>
        </w:rPr>
        <w:t>2</w:t>
      </w:r>
      <w:r w:rsidRPr="00011EDA">
        <w:rPr>
          <w:b/>
          <w:sz w:val="20"/>
        </w:rPr>
        <w:t>=</w:t>
      </w:r>
      <w:r w:rsidRPr="00011EDA">
        <w:rPr>
          <w:b/>
          <w:sz w:val="20"/>
          <w:lang w:val="ru-MO"/>
        </w:rPr>
        <w:t>3</w:t>
      </w:r>
      <w:r w:rsidRPr="00011EDA">
        <w:rPr>
          <w:b/>
          <w:sz w:val="20"/>
        </w:rPr>
        <w:t>0 см</w:t>
      </w:r>
      <w:r w:rsidRPr="00011EDA">
        <w:rPr>
          <w:b/>
          <w:sz w:val="20"/>
          <w:lang w:val="ru-MO"/>
        </w:rPr>
        <w:t xml:space="preserve"> </w:t>
      </w:r>
      <w:proofErr w:type="spellStart"/>
      <w:r w:rsidRPr="00011EDA">
        <w:rPr>
          <w:b/>
          <w:sz w:val="20"/>
          <w:lang w:val="ru-MO"/>
        </w:rPr>
        <w:t>қос</w:t>
      </w:r>
      <w:proofErr w:type="spellEnd"/>
      <w:r w:rsidRPr="00011EDA">
        <w:rPr>
          <w:b/>
          <w:sz w:val="20"/>
          <w:lang w:val="ru-MO"/>
        </w:rPr>
        <w:t xml:space="preserve"> </w:t>
      </w:r>
      <w:proofErr w:type="spellStart"/>
      <w:r w:rsidRPr="00011EDA">
        <w:rPr>
          <w:b/>
          <w:sz w:val="20"/>
          <w:lang w:val="ru-MO"/>
        </w:rPr>
        <w:t>дөңес</w:t>
      </w:r>
      <w:proofErr w:type="spellEnd"/>
      <w:r w:rsidRPr="00011EDA">
        <w:rPr>
          <w:b/>
          <w:sz w:val="20"/>
          <w:lang w:val="ru-MO"/>
        </w:rPr>
        <w:t xml:space="preserve"> </w:t>
      </w:r>
      <w:proofErr w:type="spellStart"/>
      <w:r w:rsidRPr="00011EDA">
        <w:rPr>
          <w:b/>
          <w:sz w:val="20"/>
          <w:lang w:val="ru-MO"/>
        </w:rPr>
        <w:t>шыны</w:t>
      </w:r>
      <w:proofErr w:type="spellEnd"/>
      <w:r w:rsidRPr="00011EDA">
        <w:rPr>
          <w:b/>
          <w:sz w:val="20"/>
          <w:lang w:val="ru-MO"/>
        </w:rPr>
        <w:t xml:space="preserve"> (</w:t>
      </w:r>
      <w:r w:rsidRPr="00011EDA">
        <w:rPr>
          <w:b/>
          <w:sz w:val="20"/>
        </w:rPr>
        <w:t>n=</w:t>
      </w:r>
      <w:r w:rsidRPr="00011EDA">
        <w:rPr>
          <w:b/>
          <w:sz w:val="20"/>
          <w:lang w:val="ru-MO"/>
        </w:rPr>
        <w:t xml:space="preserve">1,5) </w:t>
      </w:r>
      <w:proofErr w:type="spellStart"/>
      <w:r w:rsidRPr="00011EDA">
        <w:rPr>
          <w:b/>
          <w:sz w:val="20"/>
          <w:lang w:val="ru-MO"/>
        </w:rPr>
        <w:t>линзаның</w:t>
      </w:r>
      <w:proofErr w:type="spellEnd"/>
      <w:r w:rsidRPr="00011EDA">
        <w:rPr>
          <w:b/>
          <w:sz w:val="20"/>
          <w:lang w:val="ru-MO"/>
        </w:rPr>
        <w:t xml:space="preserve"> фокус </w:t>
      </w:r>
      <w:proofErr w:type="spellStart"/>
      <w:r w:rsidRPr="00011EDA">
        <w:rPr>
          <w:b/>
          <w:sz w:val="20"/>
          <w:lang w:val="ru-MO"/>
        </w:rPr>
        <w:t>аралығы</w:t>
      </w:r>
      <w:proofErr w:type="spellEnd"/>
      <w:r w:rsidRPr="00011EDA">
        <w:rPr>
          <w:b/>
          <w:sz w:val="20"/>
          <w:lang w:val="ru-MO"/>
        </w:rPr>
        <w:t xml:space="preserve"> </w:t>
      </w:r>
      <w:proofErr w:type="spellStart"/>
      <w:r w:rsidRPr="00011EDA">
        <w:rPr>
          <w:b/>
          <w:sz w:val="20"/>
          <w:lang w:val="ru-MO"/>
        </w:rPr>
        <w:t>қандай</w:t>
      </w:r>
      <w:proofErr w:type="spellEnd"/>
      <w:r w:rsidRPr="00011EDA">
        <w:rPr>
          <w:b/>
          <w:sz w:val="20"/>
        </w:rPr>
        <w:t>?</w:t>
      </w:r>
    </w:p>
    <w:p w:rsidR="00011EDA" w:rsidRPr="00011EDA" w:rsidRDefault="00011EDA" w:rsidP="00011EDA">
      <w:pPr>
        <w:pStyle w:val="a3"/>
        <w:rPr>
          <w:b/>
          <w:sz w:val="20"/>
          <w:lang w:val="ru-RU"/>
        </w:rPr>
      </w:pPr>
    </w:p>
    <w:p w:rsidR="00011EDA" w:rsidRPr="00011EDA" w:rsidRDefault="00011EDA" w:rsidP="00011EDA">
      <w:pPr>
        <w:pStyle w:val="a3"/>
        <w:numPr>
          <w:ilvl w:val="0"/>
          <w:numId w:val="17"/>
        </w:numPr>
        <w:rPr>
          <w:b/>
          <w:sz w:val="20"/>
          <w:lang w:val="ru-MO"/>
        </w:rPr>
      </w:pPr>
      <w:r w:rsidRPr="00011EDA">
        <w:rPr>
          <w:b/>
          <w:sz w:val="20"/>
          <w:lang w:val="ru-MO"/>
        </w:rPr>
        <w:t>14 см</w:t>
      </w:r>
    </w:p>
    <w:p w:rsidR="00011EDA" w:rsidRPr="00011EDA" w:rsidRDefault="00011EDA" w:rsidP="00011EDA">
      <w:pPr>
        <w:pStyle w:val="a3"/>
        <w:numPr>
          <w:ilvl w:val="0"/>
          <w:numId w:val="17"/>
        </w:numPr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20 см"/>
        </w:smartTagPr>
        <w:r w:rsidRPr="00011EDA">
          <w:rPr>
            <w:b/>
            <w:sz w:val="20"/>
            <w:lang w:val="ru-MO"/>
          </w:rPr>
          <w:t>20 см</w:t>
        </w:r>
      </w:smartTag>
    </w:p>
    <w:p w:rsidR="00011EDA" w:rsidRPr="00011EDA" w:rsidRDefault="00011EDA" w:rsidP="00011EDA">
      <w:pPr>
        <w:pStyle w:val="a3"/>
        <w:numPr>
          <w:ilvl w:val="0"/>
          <w:numId w:val="17"/>
        </w:numPr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30 см"/>
        </w:smartTagPr>
        <w:r w:rsidRPr="00011EDA">
          <w:rPr>
            <w:b/>
            <w:sz w:val="20"/>
            <w:lang w:val="ru-MO"/>
          </w:rPr>
          <w:t>30 см</w:t>
        </w:r>
      </w:smartTag>
    </w:p>
    <w:p w:rsidR="00011EDA" w:rsidRPr="00011EDA" w:rsidRDefault="00011EDA" w:rsidP="00011EDA">
      <w:pPr>
        <w:pStyle w:val="a3"/>
        <w:numPr>
          <w:ilvl w:val="0"/>
          <w:numId w:val="17"/>
        </w:numPr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18 см"/>
        </w:smartTagPr>
        <w:r w:rsidRPr="00011EDA">
          <w:rPr>
            <w:b/>
            <w:sz w:val="20"/>
            <w:lang w:val="ru-MO"/>
          </w:rPr>
          <w:t>18 см</w:t>
        </w:r>
      </w:smartTag>
    </w:p>
    <w:p w:rsidR="00011EDA" w:rsidRPr="00011EDA" w:rsidRDefault="00011EDA" w:rsidP="00011EDA">
      <w:pPr>
        <w:pStyle w:val="a3"/>
        <w:numPr>
          <w:ilvl w:val="0"/>
          <w:numId w:val="17"/>
        </w:numPr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24 см"/>
        </w:smartTagPr>
        <w:r w:rsidRPr="00011EDA">
          <w:rPr>
            <w:b/>
            <w:sz w:val="20"/>
            <w:lang w:val="ru-MO"/>
          </w:rPr>
          <w:t>24 см</w:t>
        </w:r>
      </w:smartTag>
    </w:p>
    <w:p w:rsidR="00C835B1" w:rsidRPr="00011EDA" w:rsidRDefault="00C835B1">
      <w:pPr>
        <w:rPr>
          <w:b/>
        </w:rPr>
      </w:pPr>
    </w:p>
    <w:sectPr w:rsidR="00C835B1" w:rsidRPr="00011EDA" w:rsidSect="006C53BB">
      <w:pgSz w:w="11906" w:h="16838"/>
      <w:pgMar w:top="397" w:right="397" w:bottom="397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41DAE"/>
    <w:multiLevelType w:val="hybridMultilevel"/>
    <w:tmpl w:val="68BC61C8"/>
    <w:lvl w:ilvl="0" w:tplc="AE3239D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440C82"/>
    <w:multiLevelType w:val="hybridMultilevel"/>
    <w:tmpl w:val="0532B6C2"/>
    <w:lvl w:ilvl="0" w:tplc="6DB086D4">
      <w:start w:val="1"/>
      <w:numFmt w:val="upperLetter"/>
      <w:lvlText w:val="%1)"/>
      <w:lvlJc w:val="left"/>
      <w:pPr>
        <w:tabs>
          <w:tab w:val="num" w:pos="780"/>
        </w:tabs>
        <w:ind w:left="7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45A758C"/>
    <w:multiLevelType w:val="hybridMultilevel"/>
    <w:tmpl w:val="967EE71E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4A134D"/>
    <w:multiLevelType w:val="hybridMultilevel"/>
    <w:tmpl w:val="0532B6C2"/>
    <w:lvl w:ilvl="0" w:tplc="6DB086D4">
      <w:start w:val="1"/>
      <w:numFmt w:val="upperLetter"/>
      <w:lvlText w:val="%1)"/>
      <w:lvlJc w:val="left"/>
      <w:pPr>
        <w:tabs>
          <w:tab w:val="num" w:pos="780"/>
        </w:tabs>
        <w:ind w:left="7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437204"/>
    <w:multiLevelType w:val="hybridMultilevel"/>
    <w:tmpl w:val="D8ACD5C6"/>
    <w:lvl w:ilvl="0" w:tplc="B5284E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F8F6355"/>
    <w:multiLevelType w:val="hybridMultilevel"/>
    <w:tmpl w:val="E9F4BAD6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E7D2B2D"/>
    <w:multiLevelType w:val="hybridMultilevel"/>
    <w:tmpl w:val="1868CE56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EFD52DA"/>
    <w:multiLevelType w:val="hybridMultilevel"/>
    <w:tmpl w:val="5600AB78"/>
    <w:lvl w:ilvl="0" w:tplc="6DB086D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AFD3198"/>
    <w:multiLevelType w:val="hybridMultilevel"/>
    <w:tmpl w:val="E9F4BAD6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F4D39CE"/>
    <w:multiLevelType w:val="hybridMultilevel"/>
    <w:tmpl w:val="AF028526"/>
    <w:lvl w:ilvl="0" w:tplc="6DB086D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27669BE"/>
    <w:multiLevelType w:val="hybridMultilevel"/>
    <w:tmpl w:val="B5BA1282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F6709A"/>
    <w:multiLevelType w:val="hybridMultilevel"/>
    <w:tmpl w:val="03B6A2B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017F2C"/>
    <w:multiLevelType w:val="hybridMultilevel"/>
    <w:tmpl w:val="8E68D148"/>
    <w:lvl w:ilvl="0" w:tplc="6A8CE8D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4795DBA"/>
    <w:multiLevelType w:val="hybridMultilevel"/>
    <w:tmpl w:val="EF009034"/>
    <w:lvl w:ilvl="0" w:tplc="6DB086D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ADC69FD"/>
    <w:multiLevelType w:val="hybridMultilevel"/>
    <w:tmpl w:val="B748C5C0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3B617BB"/>
    <w:multiLevelType w:val="hybridMultilevel"/>
    <w:tmpl w:val="2BBAC24E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B0732C5"/>
    <w:multiLevelType w:val="hybridMultilevel"/>
    <w:tmpl w:val="9F540558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6DB086D4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1837497"/>
    <w:multiLevelType w:val="hybridMultilevel"/>
    <w:tmpl w:val="1062C782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48B3EAE"/>
    <w:multiLevelType w:val="hybridMultilevel"/>
    <w:tmpl w:val="C3E82716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</w:num>
  <w:num w:numId="19">
    <w:abstractNumId w:val="8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EDA"/>
    <w:rsid w:val="00000BB6"/>
    <w:rsid w:val="00005AA0"/>
    <w:rsid w:val="00011EDA"/>
    <w:rsid w:val="000251C0"/>
    <w:rsid w:val="0003185E"/>
    <w:rsid w:val="0003497B"/>
    <w:rsid w:val="000466DD"/>
    <w:rsid w:val="0008162A"/>
    <w:rsid w:val="00086827"/>
    <w:rsid w:val="00094464"/>
    <w:rsid w:val="00094D6A"/>
    <w:rsid w:val="00096BFE"/>
    <w:rsid w:val="000B1E8E"/>
    <w:rsid w:val="00106C07"/>
    <w:rsid w:val="00122570"/>
    <w:rsid w:val="00142104"/>
    <w:rsid w:val="001477E2"/>
    <w:rsid w:val="00153DE7"/>
    <w:rsid w:val="0016051A"/>
    <w:rsid w:val="001750D4"/>
    <w:rsid w:val="00177E27"/>
    <w:rsid w:val="0018127E"/>
    <w:rsid w:val="00183EBE"/>
    <w:rsid w:val="00192903"/>
    <w:rsid w:val="001955F2"/>
    <w:rsid w:val="001C03B2"/>
    <w:rsid w:val="001D2CC8"/>
    <w:rsid w:val="001F7891"/>
    <w:rsid w:val="002301A6"/>
    <w:rsid w:val="00232424"/>
    <w:rsid w:val="00236A28"/>
    <w:rsid w:val="00240413"/>
    <w:rsid w:val="00247D10"/>
    <w:rsid w:val="002636E2"/>
    <w:rsid w:val="00266644"/>
    <w:rsid w:val="0027428B"/>
    <w:rsid w:val="00275C69"/>
    <w:rsid w:val="00277E9F"/>
    <w:rsid w:val="002803BC"/>
    <w:rsid w:val="00284C5B"/>
    <w:rsid w:val="00285020"/>
    <w:rsid w:val="002B0428"/>
    <w:rsid w:val="002B30F6"/>
    <w:rsid w:val="002C2BCD"/>
    <w:rsid w:val="002D380C"/>
    <w:rsid w:val="002F7880"/>
    <w:rsid w:val="0032463C"/>
    <w:rsid w:val="003250B1"/>
    <w:rsid w:val="00333A09"/>
    <w:rsid w:val="003350AE"/>
    <w:rsid w:val="00337173"/>
    <w:rsid w:val="00353D9D"/>
    <w:rsid w:val="00362BB4"/>
    <w:rsid w:val="003652EE"/>
    <w:rsid w:val="00370DEC"/>
    <w:rsid w:val="0037558D"/>
    <w:rsid w:val="003759B6"/>
    <w:rsid w:val="00395DB4"/>
    <w:rsid w:val="003A3B8D"/>
    <w:rsid w:val="003A48E5"/>
    <w:rsid w:val="003B3920"/>
    <w:rsid w:val="003C2198"/>
    <w:rsid w:val="003E3D68"/>
    <w:rsid w:val="004071F9"/>
    <w:rsid w:val="00430A10"/>
    <w:rsid w:val="0043500B"/>
    <w:rsid w:val="004521E2"/>
    <w:rsid w:val="00462A04"/>
    <w:rsid w:val="00466125"/>
    <w:rsid w:val="00475224"/>
    <w:rsid w:val="00491B57"/>
    <w:rsid w:val="004E798C"/>
    <w:rsid w:val="004F3E77"/>
    <w:rsid w:val="004F65BE"/>
    <w:rsid w:val="00513D85"/>
    <w:rsid w:val="00515EB7"/>
    <w:rsid w:val="00532D52"/>
    <w:rsid w:val="00537CBD"/>
    <w:rsid w:val="0054781C"/>
    <w:rsid w:val="00557E4B"/>
    <w:rsid w:val="00571BC3"/>
    <w:rsid w:val="00580E7F"/>
    <w:rsid w:val="005A3357"/>
    <w:rsid w:val="005A5104"/>
    <w:rsid w:val="005B4869"/>
    <w:rsid w:val="005E1E7E"/>
    <w:rsid w:val="005E5EF6"/>
    <w:rsid w:val="005F163A"/>
    <w:rsid w:val="005F7235"/>
    <w:rsid w:val="00617EF8"/>
    <w:rsid w:val="00643413"/>
    <w:rsid w:val="006436C1"/>
    <w:rsid w:val="0065141A"/>
    <w:rsid w:val="00652F4E"/>
    <w:rsid w:val="006530D0"/>
    <w:rsid w:val="00664B3C"/>
    <w:rsid w:val="0067163F"/>
    <w:rsid w:val="0069536E"/>
    <w:rsid w:val="006C2D37"/>
    <w:rsid w:val="006C3E81"/>
    <w:rsid w:val="006E09AB"/>
    <w:rsid w:val="006E6F70"/>
    <w:rsid w:val="007022BD"/>
    <w:rsid w:val="007039C3"/>
    <w:rsid w:val="0070649F"/>
    <w:rsid w:val="00711125"/>
    <w:rsid w:val="00715887"/>
    <w:rsid w:val="00720F54"/>
    <w:rsid w:val="00742DBE"/>
    <w:rsid w:val="00744F6D"/>
    <w:rsid w:val="007476A7"/>
    <w:rsid w:val="007476E2"/>
    <w:rsid w:val="00752F78"/>
    <w:rsid w:val="007775B7"/>
    <w:rsid w:val="0079243C"/>
    <w:rsid w:val="007A4B2D"/>
    <w:rsid w:val="007B534B"/>
    <w:rsid w:val="007F3A98"/>
    <w:rsid w:val="007F3E90"/>
    <w:rsid w:val="007F6E71"/>
    <w:rsid w:val="007F7F45"/>
    <w:rsid w:val="00802B0C"/>
    <w:rsid w:val="00806EDF"/>
    <w:rsid w:val="00816824"/>
    <w:rsid w:val="008229BF"/>
    <w:rsid w:val="00837D8D"/>
    <w:rsid w:val="0084222A"/>
    <w:rsid w:val="00877E77"/>
    <w:rsid w:val="00880279"/>
    <w:rsid w:val="00886619"/>
    <w:rsid w:val="00887856"/>
    <w:rsid w:val="008943C7"/>
    <w:rsid w:val="008B55ED"/>
    <w:rsid w:val="008C1700"/>
    <w:rsid w:val="008D1D93"/>
    <w:rsid w:val="00901855"/>
    <w:rsid w:val="009240EB"/>
    <w:rsid w:val="00951C44"/>
    <w:rsid w:val="009620E9"/>
    <w:rsid w:val="009826B9"/>
    <w:rsid w:val="00990655"/>
    <w:rsid w:val="009A6A8C"/>
    <w:rsid w:val="009B1A10"/>
    <w:rsid w:val="009B5EFA"/>
    <w:rsid w:val="009C4E2C"/>
    <w:rsid w:val="009D32DE"/>
    <w:rsid w:val="009E4647"/>
    <w:rsid w:val="009F6B16"/>
    <w:rsid w:val="009F76F5"/>
    <w:rsid w:val="00A10DA6"/>
    <w:rsid w:val="00A3247E"/>
    <w:rsid w:val="00A60A6E"/>
    <w:rsid w:val="00A83F95"/>
    <w:rsid w:val="00A84435"/>
    <w:rsid w:val="00AE1336"/>
    <w:rsid w:val="00AE4326"/>
    <w:rsid w:val="00B0484E"/>
    <w:rsid w:val="00B0500C"/>
    <w:rsid w:val="00B12EAC"/>
    <w:rsid w:val="00B427AA"/>
    <w:rsid w:val="00B45556"/>
    <w:rsid w:val="00B53568"/>
    <w:rsid w:val="00B72651"/>
    <w:rsid w:val="00B80D64"/>
    <w:rsid w:val="00B83242"/>
    <w:rsid w:val="00B97B9C"/>
    <w:rsid w:val="00BA34A7"/>
    <w:rsid w:val="00BA61AD"/>
    <w:rsid w:val="00BC5928"/>
    <w:rsid w:val="00BD3074"/>
    <w:rsid w:val="00BF1A1D"/>
    <w:rsid w:val="00BF408D"/>
    <w:rsid w:val="00C073B0"/>
    <w:rsid w:val="00C2159F"/>
    <w:rsid w:val="00C26B4A"/>
    <w:rsid w:val="00C36199"/>
    <w:rsid w:val="00C3632A"/>
    <w:rsid w:val="00C471D9"/>
    <w:rsid w:val="00C51D47"/>
    <w:rsid w:val="00C52D63"/>
    <w:rsid w:val="00C565BE"/>
    <w:rsid w:val="00C76382"/>
    <w:rsid w:val="00C80A7D"/>
    <w:rsid w:val="00C835B1"/>
    <w:rsid w:val="00C9240C"/>
    <w:rsid w:val="00C94F15"/>
    <w:rsid w:val="00C9660E"/>
    <w:rsid w:val="00CC7420"/>
    <w:rsid w:val="00CD3C1B"/>
    <w:rsid w:val="00CE641F"/>
    <w:rsid w:val="00CE65C3"/>
    <w:rsid w:val="00D174B0"/>
    <w:rsid w:val="00D328FE"/>
    <w:rsid w:val="00D3567F"/>
    <w:rsid w:val="00D4360C"/>
    <w:rsid w:val="00D45A7D"/>
    <w:rsid w:val="00D52E2F"/>
    <w:rsid w:val="00D538A2"/>
    <w:rsid w:val="00D54830"/>
    <w:rsid w:val="00D57A6D"/>
    <w:rsid w:val="00D659B6"/>
    <w:rsid w:val="00DB541D"/>
    <w:rsid w:val="00DB690B"/>
    <w:rsid w:val="00DC6BAB"/>
    <w:rsid w:val="00DD5056"/>
    <w:rsid w:val="00DF326C"/>
    <w:rsid w:val="00DF6290"/>
    <w:rsid w:val="00E17AD4"/>
    <w:rsid w:val="00E32AD3"/>
    <w:rsid w:val="00E37B7B"/>
    <w:rsid w:val="00E57C37"/>
    <w:rsid w:val="00E71565"/>
    <w:rsid w:val="00E8049C"/>
    <w:rsid w:val="00E92EF2"/>
    <w:rsid w:val="00EB7C60"/>
    <w:rsid w:val="00EB7CC7"/>
    <w:rsid w:val="00EC5EE6"/>
    <w:rsid w:val="00EF4D37"/>
    <w:rsid w:val="00F02637"/>
    <w:rsid w:val="00F04289"/>
    <w:rsid w:val="00F13E37"/>
    <w:rsid w:val="00F15D1C"/>
    <w:rsid w:val="00F16785"/>
    <w:rsid w:val="00F518DB"/>
    <w:rsid w:val="00F6065C"/>
    <w:rsid w:val="00F71F60"/>
    <w:rsid w:val="00F813AC"/>
    <w:rsid w:val="00F8538A"/>
    <w:rsid w:val="00F90922"/>
    <w:rsid w:val="00F97DC8"/>
    <w:rsid w:val="00FB6257"/>
    <w:rsid w:val="00FC27BE"/>
    <w:rsid w:val="00FC2DF6"/>
    <w:rsid w:val="00FD03CA"/>
    <w:rsid w:val="00FD183B"/>
    <w:rsid w:val="00FE477A"/>
    <w:rsid w:val="00FF1694"/>
    <w:rsid w:val="00FF1C8F"/>
    <w:rsid w:val="00FF6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E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11EDA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011EDA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011E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E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11EDA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011EDA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011E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435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Зарина Арингожина</dc:creator>
  <cp:lastModifiedBy>Зарина Арингожина</cp:lastModifiedBy>
  <cp:revision>1</cp:revision>
  <dcterms:created xsi:type="dcterms:W3CDTF">2021-09-15T09:18:00Z</dcterms:created>
  <dcterms:modified xsi:type="dcterms:W3CDTF">2021-09-15T09:20:00Z</dcterms:modified>
</cp:coreProperties>
</file>